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7C" w:rsidRDefault="002C547C" w:rsidP="002C547C">
      <w:pPr>
        <w:pStyle w:val="ParagraphStyle"/>
        <w:keepNext/>
        <w:spacing w:before="240" w:after="120"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2. Удивительный мир технологии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141"/>
        <w:gridCol w:w="11959"/>
      </w:tblGrid>
      <w:tr w:rsidR="002C547C" w:rsidTr="002C547C">
        <w:trPr>
          <w:trHeight w:val="15"/>
          <w:jc w:val="center"/>
        </w:trPr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Цели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деятельности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учителя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Расширять представление об изучаемом предмете; познакомить с материалами, инструментами, приспособлениями, используемыми на уроках технологии, определить границы знания и «незнания» по изучаемой теме; прививать интерес к предмету «Технология»</w:t>
            </w:r>
          </w:p>
        </w:tc>
      </w:tr>
      <w:tr w:rsidR="002C547C" w:rsidTr="002C547C">
        <w:trPr>
          <w:trHeight w:val="15"/>
          <w:jc w:val="center"/>
        </w:trPr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Тип урока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Ознакомление с новым материалом</w:t>
            </w:r>
          </w:p>
        </w:tc>
      </w:tr>
      <w:tr w:rsidR="002C547C" w:rsidTr="002C547C">
        <w:trPr>
          <w:trHeight w:val="15"/>
          <w:jc w:val="center"/>
        </w:trPr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Планируемые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образовательные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результаты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Предметные </w:t>
            </w:r>
            <w:r>
              <w:rPr>
                <w:rFonts w:ascii="Times New Roman" w:hAnsi="Times New Roman" w:cs="Times New Roman"/>
                <w:color w:val="000000"/>
              </w:rPr>
              <w:t>(объем освоения и уровень владения компетенциями): получат возможность научиться организовывать рабочее место, узнавать материалы и инструменты, необходимые на уроках технологии, конкретизировать суть понятия «технология».</w:t>
            </w:r>
          </w:p>
          <w:p w:rsidR="002C547C" w:rsidRDefault="002C547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(компоненты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культурно-компетентностного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опыта / приобретенная компетентность): овладеют способностью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понимать учебную задачу урока, отвечать на вопросы, обобщать собственные представления;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слушают собеседника и ведут диалог, оценивают свои достижения на уроке; умеют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вступать в речевое общение, пользоваться учебником.</w:t>
            </w:r>
          </w:p>
          <w:p w:rsidR="002C547C" w:rsidRDefault="002C547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Личностные: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имеют мотивацию учебной деятельности, навыки сотрудничества со взрослыми и сверстниками </w:t>
            </w:r>
            <w:r>
              <w:rPr>
                <w:rFonts w:ascii="Times New Roman" w:hAnsi="Times New Roman" w:cs="Times New Roman"/>
                <w:color w:val="000000"/>
              </w:rPr>
              <w:br/>
              <w:t>в разных ситуациях, понимают важность изучаемого предмета.</w:t>
            </w:r>
          </w:p>
        </w:tc>
      </w:tr>
      <w:tr w:rsidR="002C547C" w:rsidTr="002C547C">
        <w:trPr>
          <w:trHeight w:val="15"/>
          <w:jc w:val="center"/>
        </w:trPr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color w:val="000000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етоды и формы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обучения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бъяснительно-иллюстративный; групповая, фронтальная</w:t>
            </w:r>
          </w:p>
        </w:tc>
      </w:tr>
      <w:tr w:rsidR="002C547C" w:rsidTr="002C547C">
        <w:trPr>
          <w:trHeight w:val="15"/>
          <w:jc w:val="center"/>
        </w:trPr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Образовательные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ресурсы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http://www.solnet.ee/sol/002/z_080.html</w:t>
            </w:r>
          </w:p>
          <w:p w:rsidR="002C547C" w:rsidRDefault="002C547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http://www.prozagadki.ru</w:t>
            </w:r>
          </w:p>
          <w:p w:rsidR="002C547C" w:rsidRDefault="002C547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http://ravden.3dn.ru/load/zagadki/zagadki_pro_prirodu_javlenija_prirody/pro_listja/19-1-0-278</w:t>
            </w:r>
          </w:p>
          <w:p w:rsidR="002C547C" w:rsidRDefault="002C547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http://olesya--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emelyanova.narod.ru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/index-zagadki-kniga.html</w:t>
            </w:r>
          </w:p>
          <w:p w:rsidR="002C547C" w:rsidRDefault="002C547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http://www.tvoyrebenok.ru/school-accs.shtml</w:t>
            </w:r>
          </w:p>
          <w:p w:rsidR="002C547C" w:rsidRDefault="002C547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http://www.vsezagadki.ru/2010/11/zagadki-o-trude</w:t>
            </w:r>
          </w:p>
        </w:tc>
      </w:tr>
      <w:tr w:rsidR="002C547C" w:rsidTr="002C547C">
        <w:trPr>
          <w:trHeight w:val="15"/>
          <w:jc w:val="center"/>
        </w:trPr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Оборудование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Компьютер, проектор, экран</w:t>
            </w:r>
          </w:p>
        </w:tc>
      </w:tr>
      <w:tr w:rsidR="002C547C" w:rsidTr="002C547C">
        <w:trPr>
          <w:trHeight w:val="15"/>
          <w:jc w:val="center"/>
        </w:trPr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Наглядно-демонстрационный материал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45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5"/>
              </w:rPr>
              <w:t xml:space="preserve"> ряд</w:t>
            </w:r>
            <w:r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мультимедийная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презентация «Инструменты. Материалы. Приспособления». </w:t>
            </w:r>
          </w:p>
          <w:p w:rsidR="002C547C" w:rsidRDefault="002C547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Модель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цветика-многоцветика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</w:tr>
      <w:tr w:rsidR="002C547C" w:rsidTr="002C547C">
        <w:trPr>
          <w:trHeight w:val="15"/>
          <w:jc w:val="center"/>
        </w:trPr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 w:rsidP="005B376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Основные понятия и термины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Pr="002C547C" w:rsidRDefault="002C547C" w:rsidP="005B376E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pacing w:val="45"/>
              </w:rPr>
            </w:pPr>
            <w:r w:rsidRPr="002C547C">
              <w:rPr>
                <w:rFonts w:ascii="Times New Roman" w:hAnsi="Times New Roman" w:cs="Times New Roman"/>
                <w:color w:val="000000"/>
                <w:spacing w:val="45"/>
              </w:rPr>
              <w:t>Технология, материалы, инструменты, приспособления, бумага, картон, пластилин, природные материалы, карандаш, линейка, кисточка,  ножницы, иголка, точилка, ластик, клей</w:t>
            </w:r>
          </w:p>
        </w:tc>
      </w:tr>
    </w:tbl>
    <w:p w:rsidR="002C547C" w:rsidRDefault="002C547C" w:rsidP="002C547C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br w:type="page"/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Окончание табл.</w:t>
      </w:r>
    </w:p>
    <w:p w:rsidR="002C547C" w:rsidRDefault="002C547C" w:rsidP="002C547C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color w:val="000000"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t>рганизационная структура (сценарий) урока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360"/>
        <w:gridCol w:w="1216"/>
        <w:gridCol w:w="6236"/>
        <w:gridCol w:w="1637"/>
        <w:gridCol w:w="781"/>
        <w:gridCol w:w="2073"/>
        <w:gridCol w:w="797"/>
      </w:tblGrid>
      <w:tr w:rsidR="002C547C">
        <w:trPr>
          <w:trHeight w:val="15"/>
          <w:jc w:val="center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Этапы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урока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Обучающие и развивающие компоненты, задания и упражнения</w:t>
            </w:r>
          </w:p>
        </w:tc>
        <w:tc>
          <w:tcPr>
            <w:tcW w:w="6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 учителя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учащихся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Формы организации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взаимодействия на уроке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Формируемые умения (универсальные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учебные действия)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Промежуточный контроль</w:t>
            </w:r>
          </w:p>
        </w:tc>
      </w:tr>
      <w:tr w:rsidR="002C547C">
        <w:trPr>
          <w:trHeight w:val="15"/>
          <w:jc w:val="center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2C547C">
        <w:trPr>
          <w:trHeight w:val="15"/>
          <w:jc w:val="center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I. Организационный момент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Подготовка к уроку </w:t>
            </w:r>
          </w:p>
        </w:tc>
        <w:tc>
          <w:tcPr>
            <w:tcW w:w="6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Приветствует учащихся, проверяет готовность учащихся к уроку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Демонстриру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br/>
              <w:t>ют готовность к уроку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Фронтальная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>контролируют свои действия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Наблюдение</w:t>
            </w:r>
          </w:p>
        </w:tc>
      </w:tr>
      <w:tr w:rsidR="002C547C">
        <w:trPr>
          <w:trHeight w:val="15"/>
          <w:jc w:val="center"/>
        </w:trPr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II. Вводная беседа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Эмоциональная,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психоло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 мотивационная подготовка учащихся к усвоению изучаемого материала</w:t>
            </w:r>
          </w:p>
        </w:tc>
        <w:tc>
          <w:tcPr>
            <w:tcW w:w="6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Вот и наступила наша новая встреча с удивительным миром технологии. Вспомните, ребята, что таит в себе это слово? 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Сегодня мы ещё больше погрузимся в необыкновенный мир под названием «Технология», узнаем о том, какие чудеса можно творить, какие удивительные вещи можно создавать при помощи умелых мастеров, населяющих страну Технологию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Слушают учителя, поддерживают беседу.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Познавательная:</w:t>
            </w:r>
            <w:r>
              <w:rPr>
                <w:rFonts w:ascii="Times New Roman" w:hAnsi="Times New Roman" w:cs="Times New Roman"/>
                <w:color w:val="000000"/>
              </w:rPr>
              <w:t xml:space="preserve"> слушают учителя. 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Коммуникативная:</w:t>
            </w:r>
            <w:r>
              <w:rPr>
                <w:rFonts w:ascii="Times New Roman" w:hAnsi="Times New Roman" w:cs="Times New Roman"/>
                <w:color w:val="000000"/>
              </w:rPr>
              <w:t xml:space="preserve"> участвуют в диалоге с учителем. 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Фронтальная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Личностные: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понимают значение знаний для человека и принимают его; имеют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жела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учиться; проявляют интерес</w:t>
            </w:r>
            <w:r>
              <w:rPr>
                <w:rFonts w:ascii="Times New Roman" w:hAnsi="Times New Roman" w:cs="Times New Roman"/>
                <w:color w:val="000000"/>
              </w:rPr>
              <w:br/>
              <w:t>к предмету.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умеют полно и точно выражать свои мысли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Уст-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ответы</w:t>
            </w:r>
          </w:p>
        </w:tc>
      </w:tr>
    </w:tbl>
    <w:p w:rsidR="002C547C" w:rsidRDefault="002C547C" w:rsidP="002C547C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br w:type="page"/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34"/>
        <w:gridCol w:w="1202"/>
        <w:gridCol w:w="6176"/>
        <w:gridCol w:w="1637"/>
        <w:gridCol w:w="781"/>
        <w:gridCol w:w="2073"/>
        <w:gridCol w:w="797"/>
      </w:tblGrid>
      <w:tr w:rsidR="002C547C">
        <w:trPr>
          <w:trHeight w:val="60"/>
          <w:jc w:val="center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2C547C">
        <w:trPr>
          <w:trHeight w:val="540"/>
          <w:jc w:val="center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Регулятивная: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демонстриру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ют готовность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 уроку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547C">
        <w:trPr>
          <w:trHeight w:val="540"/>
          <w:jc w:val="center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III. Изучение нового материала. Открытие новых знаний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Словесно-иллю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стративный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рассказ. Беседа по теме «Технология. Материалы, инструменты,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приспо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2C547C" w:rsidRDefault="002C547C">
            <w:pPr>
              <w:pStyle w:val="ParagraphStyle"/>
              <w:spacing w:line="264" w:lineRule="auto"/>
              <w:ind w:right="-45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собления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».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Ознакомление </w:t>
            </w:r>
            <w:r>
              <w:rPr>
                <w:rFonts w:ascii="Times New Roman" w:hAnsi="Times New Roman" w:cs="Times New Roman"/>
                <w:color w:val="000000"/>
              </w:rPr>
              <w:br/>
              <w:t>с материалами. Разгадывание загадок.</w:t>
            </w:r>
          </w:p>
        </w:tc>
        <w:tc>
          <w:tcPr>
            <w:tcW w:w="6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Итак, готовы вы познакомиться с мастерами страны Технологии? 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Тогда будьте внимательны, ведь многих из них вы хорошо знаете. 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Учитель загадывает загадки о материалах, используемых на уроках технологии. 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before="60" w:line="264" w:lineRule="auto"/>
              <w:ind w:left="75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Сделать корабль, паровоз, машину, шпагу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75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Вам поможет разноцветная...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(бумага).</w:t>
            </w:r>
          </w:p>
          <w:p w:rsidR="002C547C" w:rsidRDefault="002C547C">
            <w:pPr>
              <w:pStyle w:val="ParagraphStyle"/>
              <w:spacing w:before="60" w:line="264" w:lineRule="auto"/>
              <w:ind w:left="195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деревянном домике</w:t>
            </w:r>
            <w:r>
              <w:rPr>
                <w:rFonts w:ascii="Times New Roman" w:hAnsi="Times New Roman" w:cs="Times New Roman"/>
                <w:color w:val="000000"/>
              </w:rPr>
              <w:br/>
              <w:t>Проживают гномики.</w:t>
            </w:r>
            <w:r>
              <w:rPr>
                <w:rFonts w:ascii="Times New Roman" w:hAnsi="Times New Roman" w:cs="Times New Roman"/>
                <w:color w:val="000000"/>
              </w:rPr>
              <w:br/>
              <w:t>Уж такие добряки –</w:t>
            </w:r>
            <w:r>
              <w:rPr>
                <w:rFonts w:ascii="Times New Roman" w:hAnsi="Times New Roman" w:cs="Times New Roman"/>
                <w:color w:val="000000"/>
              </w:rPr>
              <w:br/>
              <w:t>Раздают всем огоньки.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</w:p>
          <w:p w:rsidR="002C547C" w:rsidRDefault="002C547C">
            <w:pPr>
              <w:pStyle w:val="ParagraphStyle"/>
              <w:spacing w:line="264" w:lineRule="auto"/>
              <w:ind w:left="195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(Спички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)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before="60" w:line="264" w:lineRule="auto"/>
              <w:ind w:left="195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 весь мир слепить готов –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95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Дом, машину, двух котов.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95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 сегодня властелин –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95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 меня есть...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(пластилин).</w:t>
            </w:r>
          </w:p>
          <w:p w:rsidR="002C547C" w:rsidRDefault="002C547C">
            <w:pPr>
              <w:pStyle w:val="ParagraphStyle"/>
              <w:spacing w:before="60" w:line="264" w:lineRule="auto"/>
              <w:ind w:left="19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Круглый, зрелый, загорелый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Попадался на зубок.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Попадался на зубок,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Расколоться все не мог, 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Отгадывают загадки о материалах, ин-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струментах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приспособлениях, используемых на уроках технологии.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отвечают на вопросы. 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строят понятные для партнера высказывания.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соотносят название 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Фронтальная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Личностные: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имеют мотивацию учебной деятельности, понимают значимость предмета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Техноло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гия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».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могут составить произвольное речевое высказывание 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устной форме об изучаемом предмете;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умеют </w:t>
            </w:r>
            <w:r>
              <w:rPr>
                <w:rFonts w:ascii="Times New Roman" w:hAnsi="Times New Roman" w:cs="Times New Roman"/>
                <w:color w:val="000000"/>
              </w:rPr>
              <w:t>осуществлять поиск и выделение необходимой информации (из рассказа учителя, родителей и собственного жизненного опыта)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Уст-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ответы</w:t>
            </w:r>
          </w:p>
        </w:tc>
      </w:tr>
    </w:tbl>
    <w:p w:rsidR="002C547C" w:rsidRDefault="002C547C" w:rsidP="002C547C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34"/>
        <w:gridCol w:w="1202"/>
        <w:gridCol w:w="6176"/>
        <w:gridCol w:w="1637"/>
        <w:gridCol w:w="781"/>
        <w:gridCol w:w="2073"/>
        <w:gridCol w:w="797"/>
      </w:tblGrid>
      <w:tr w:rsidR="002C547C">
        <w:trPr>
          <w:trHeight w:val="60"/>
          <w:jc w:val="center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2C547C">
        <w:trPr>
          <w:trHeight w:val="420"/>
          <w:jc w:val="center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before="60" w:line="264" w:lineRule="auto"/>
              <w:ind w:left="19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 потом – под молоток,</w:t>
            </w:r>
          </w:p>
          <w:p w:rsidR="002C547C" w:rsidRDefault="002C547C">
            <w:pPr>
              <w:pStyle w:val="ParagraphStyle"/>
              <w:spacing w:line="264" w:lineRule="auto"/>
              <w:ind w:left="19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Хрустнул раз – и треснул бок. </w:t>
            </w:r>
          </w:p>
          <w:p w:rsidR="002C547C" w:rsidRDefault="002C547C">
            <w:pPr>
              <w:pStyle w:val="ParagraphStyle"/>
              <w:spacing w:line="264" w:lineRule="auto"/>
              <w:ind w:left="195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     (Орех.)</w:t>
            </w:r>
          </w:p>
          <w:p w:rsidR="002C547C" w:rsidRDefault="002C547C">
            <w:pPr>
              <w:pStyle w:val="ParagraphStyle"/>
              <w:spacing w:line="264" w:lineRule="auto"/>
              <w:ind w:left="19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золотой клубочек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Спрятался дубочек. </w:t>
            </w:r>
          </w:p>
          <w:p w:rsidR="002C547C" w:rsidRDefault="002C547C">
            <w:pPr>
              <w:pStyle w:val="ParagraphStyle"/>
              <w:spacing w:line="264" w:lineRule="auto"/>
              <w:ind w:left="195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(Желудь.)</w:t>
            </w:r>
          </w:p>
          <w:p w:rsidR="002C547C" w:rsidRDefault="002C547C">
            <w:pPr>
              <w:pStyle w:val="ParagraphStyle"/>
              <w:spacing w:line="264" w:lineRule="auto"/>
              <w:ind w:left="19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 похожи на иголки,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А упали тоже с ёлки. </w:t>
            </w:r>
          </w:p>
          <w:p w:rsidR="002C547C" w:rsidRDefault="002C547C">
            <w:pPr>
              <w:pStyle w:val="ParagraphStyle"/>
              <w:spacing w:line="264" w:lineRule="auto"/>
              <w:ind w:left="195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(Шишки.)</w:t>
            </w:r>
          </w:p>
          <w:p w:rsidR="002C547C" w:rsidRDefault="002C547C">
            <w:pPr>
              <w:pStyle w:val="ParagraphStyle"/>
              <w:spacing w:line="264" w:lineRule="auto"/>
              <w:ind w:left="19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Растут – зеленеют,</w:t>
            </w:r>
            <w:r>
              <w:rPr>
                <w:rFonts w:ascii="Times New Roman" w:hAnsi="Times New Roman" w:cs="Times New Roman"/>
                <w:color w:val="000000"/>
              </w:rPr>
              <w:br/>
              <w:t>Упадут – пожелтеют,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Полежат – почернеют. </w:t>
            </w:r>
          </w:p>
          <w:p w:rsidR="002C547C" w:rsidRDefault="002C547C">
            <w:pPr>
              <w:pStyle w:val="ParagraphStyle"/>
              <w:spacing w:line="264" w:lineRule="auto"/>
              <w:ind w:left="195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(Листья.)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Как только загадка отгадана, появляется соответствующий слайд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</w:rPr>
              <w:t>мультимедийной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презентации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Учителю следует задать уточняющий вопрос.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Каким общим названием можно назвать орехи, жёлуди, шишки, листья?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Что ещё можно отнести к природным материалам?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Какие ещё материалы мы не назвали, но они понадобятся нам на уроках технологии?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 образ предмета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>контролируют свои действия.</w:t>
            </w:r>
          </w:p>
        </w:tc>
        <w:tc>
          <w:tcPr>
            <w:tcW w:w="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547C">
        <w:trPr>
          <w:trHeight w:val="510"/>
          <w:jc w:val="center"/>
        </w:trPr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Физкультминутка.</w:t>
            </w:r>
          </w:p>
        </w:tc>
        <w:tc>
          <w:tcPr>
            <w:tcW w:w="61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Проводит физкультминутку с показом движений.</w:t>
            </w: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Выполняют элементарные физические упражнения.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Фронтальная.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</w:tbl>
    <w:p w:rsidR="002C547C" w:rsidRDefault="002C547C" w:rsidP="002C547C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34"/>
        <w:gridCol w:w="1202"/>
        <w:gridCol w:w="6176"/>
        <w:gridCol w:w="1637"/>
        <w:gridCol w:w="781"/>
        <w:gridCol w:w="2073"/>
        <w:gridCol w:w="797"/>
      </w:tblGrid>
      <w:tr w:rsidR="002C547C">
        <w:trPr>
          <w:trHeight w:val="60"/>
          <w:jc w:val="center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2C547C">
        <w:trPr>
          <w:trHeight w:val="15"/>
          <w:jc w:val="center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Ознакомление </w:t>
            </w:r>
            <w:r>
              <w:rPr>
                <w:rFonts w:ascii="Times New Roman" w:hAnsi="Times New Roman" w:cs="Times New Roman"/>
                <w:color w:val="000000"/>
              </w:rPr>
              <w:br/>
              <w:t>с инструментами, приспособлениями. Разгадывание загадок</w:t>
            </w:r>
          </w:p>
        </w:tc>
        <w:tc>
          <w:tcPr>
            <w:tcW w:w="6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Мы познакомились с материалами, которые необходимы на уроках технологии. Как вы думаете, а без чего ещё нельзя обойтись на этих уроках?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(Ответы детей.)</w:t>
            </w:r>
          </w:p>
          <w:p w:rsidR="002C547C" w:rsidRDefault="002C547C">
            <w:pPr>
              <w:pStyle w:val="ParagraphStyle"/>
              <w:spacing w:after="6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Совершенно верно, нам понадобятся различные инструменты. Я думаю, вы без труда узнаете их. Отгадайте загадки об инструментах.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Линию прямую, ну-ка,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Сам нарисовать сумей-ка!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Это сложная наука!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50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Пригодится здесь...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(линейка).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before="60"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Палочка волшебная есть у меня, друзья, 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Палочкою этой могу построить я: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Башню, дом и самолёт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 большущий пароход! 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50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(Карандаш.)</w:t>
            </w:r>
          </w:p>
          <w:p w:rsidR="002C547C" w:rsidRDefault="002C547C">
            <w:pPr>
              <w:pStyle w:val="ParagraphStyle"/>
              <w:spacing w:before="60"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Прутик меховым хвостом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Быстро машет над листом. </w:t>
            </w:r>
          </w:p>
          <w:p w:rsidR="002C547C" w:rsidRDefault="002C547C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(Кисточка.)</w:t>
            </w:r>
          </w:p>
          <w:p w:rsidR="002C547C" w:rsidRDefault="002C547C">
            <w:pPr>
              <w:pStyle w:val="ParagraphStyle"/>
              <w:spacing w:before="60"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Режем мы и вырезаем, </w:t>
            </w:r>
          </w:p>
          <w:p w:rsidR="002C547C" w:rsidRDefault="002C547C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 ещё шить помогаем. </w:t>
            </w:r>
          </w:p>
          <w:p w:rsidR="002C547C" w:rsidRDefault="002C547C">
            <w:pPr>
              <w:pStyle w:val="ParagraphStyle"/>
              <w:spacing w:line="264" w:lineRule="auto"/>
              <w:ind w:left="150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(Ножницы.)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before="60"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Меч-малютка на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досочке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br/>
              <w:t xml:space="preserve">Все кромсает на кусочки. 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50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 (Нож.)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before="60"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узкий глазок вдета тонкая нитка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 поплыла за корабликом прытко.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Знакомятся </w:t>
            </w:r>
            <w:r>
              <w:rPr>
                <w:rFonts w:ascii="Times New Roman" w:hAnsi="Times New Roman" w:cs="Times New Roman"/>
                <w:color w:val="000000"/>
              </w:rPr>
              <w:br/>
              <w:t>с инструментами, используемыми на уроках технологии. Отгадывают загадки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Фронтальная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>принимают и сохраняют учебную задачу;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соотносят ранее имеющиеся знания с вновь приобретёнными.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извлекают необходимую информацию из прослушанного объяснения учителя, высказываний одноклассников, систематизируют собственные знания о материалах и инструментах.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осознают свои возможности в учении; способны адекватно рассуждать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о причинах своего успеха или неуспеха в учении, 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Уст-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ответы</w:t>
            </w:r>
          </w:p>
        </w:tc>
      </w:tr>
    </w:tbl>
    <w:p w:rsidR="002C547C" w:rsidRDefault="002C547C" w:rsidP="002C547C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34"/>
        <w:gridCol w:w="1202"/>
        <w:gridCol w:w="6176"/>
        <w:gridCol w:w="1637"/>
        <w:gridCol w:w="781"/>
        <w:gridCol w:w="2073"/>
        <w:gridCol w:w="797"/>
      </w:tblGrid>
      <w:tr w:rsidR="002C547C">
        <w:trPr>
          <w:trHeight w:val="60"/>
          <w:jc w:val="center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2C547C">
        <w:trPr>
          <w:trHeight w:val="15"/>
          <w:jc w:val="center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Шьёт, зашивает и колется колко, 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50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 называют кораблик…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(иголка).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before="60"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После отгадывания каждой загадки учитель демонстрирует соответствующий слайд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</w:rPr>
              <w:t>мультимедийной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презентации. 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Молодцы, вы хорошо, знаете материалы и инструменты, которые будут помогать нам на уроках. Но кроме них у нас будут и другие помощники. Эти помощники называются приспособлениями. Я вам загадаю загадки про некоторые из них, а про остальные вы попробуете рассказать сами. 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Итак, будьте внимательны. Отгадайте загадки о приспособлениях, используемых на уроках технологии.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before="120"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Я, мальчишка, так хорош, 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Лучше просто не найдёшь!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Я сдружу и деревяшки, 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 различные стекляшки, 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 бумагу, и пластмассу,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180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 еще предметов массу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. </w:t>
            </w:r>
          </w:p>
          <w:p w:rsidR="002C547C" w:rsidRDefault="002C547C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after="120" w:line="264" w:lineRule="auto"/>
              <w:ind w:left="180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(Клей.)</w:t>
            </w:r>
          </w:p>
          <w:p w:rsidR="002C547C" w:rsidRDefault="002C547C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Карандашик на листе</w:t>
            </w:r>
          </w:p>
          <w:p w:rsidR="002C547C" w:rsidRDefault="002C547C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Нарисует свет и тень,</w:t>
            </w:r>
          </w:p>
          <w:p w:rsidR="002C547C" w:rsidRDefault="002C547C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 пройдется друг его –</w:t>
            </w:r>
          </w:p>
          <w:p w:rsidR="002C547C" w:rsidRDefault="002C547C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 не будет ничего. </w:t>
            </w:r>
          </w:p>
          <w:p w:rsidR="002C547C" w:rsidRDefault="002C547C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                          (Ластик.)</w:t>
            </w:r>
          </w:p>
          <w:p w:rsidR="002C547C" w:rsidRDefault="002C547C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понимают важность приобретаемых знаний.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умеют слушать и слышать, знают правила ведения диалога, уважают мнения всех участников диалога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C547C" w:rsidRDefault="002C547C" w:rsidP="002C547C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34"/>
        <w:gridCol w:w="1202"/>
        <w:gridCol w:w="6176"/>
        <w:gridCol w:w="1637"/>
        <w:gridCol w:w="781"/>
        <w:gridCol w:w="2073"/>
        <w:gridCol w:w="797"/>
      </w:tblGrid>
      <w:tr w:rsidR="002C547C">
        <w:trPr>
          <w:trHeight w:val="60"/>
          <w:jc w:val="center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2C547C">
        <w:trPr>
          <w:trHeight w:val="15"/>
          <w:jc w:val="center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before="60"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Почему из-под неё</w:t>
            </w:r>
          </w:p>
          <w:p w:rsidR="002C547C" w:rsidRDefault="002C547C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Вьются стружки и опилки?</w:t>
            </w:r>
          </w:p>
          <w:p w:rsidR="002C547C" w:rsidRDefault="002C547C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Карандаш писать не хочет,</w:t>
            </w:r>
          </w:p>
          <w:p w:rsidR="002C547C" w:rsidRDefault="002C547C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Вот она его и точит. </w:t>
            </w:r>
          </w:p>
          <w:p w:rsidR="002C547C" w:rsidRDefault="002C547C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(Точилка.)</w:t>
            </w:r>
          </w:p>
          <w:p w:rsidR="002C547C" w:rsidRDefault="002C547C">
            <w:pPr>
              <w:pStyle w:val="ParagraphStyle"/>
              <w:spacing w:before="60"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Каждый правильный ответ сопровождается показом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соответствующего слайда.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Какие ещё приспособления вы знаете?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(Ответы детей.)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Итак, мы знаем помощников, без которых нам не обойтись на уроках технологии. А ещё для того, чтобы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подел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у нас получались красивые и аккуратные, нужно, чтобы на вашем рабочем месте был порядок. О том, как организовать своё рабочее место, вам расскажет учебник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547C">
        <w:trPr>
          <w:trHeight w:val="15"/>
          <w:jc w:val="center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IV. Самостоятельная работа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Работа 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 учебником (с. 10)</w:t>
            </w:r>
          </w:p>
        </w:tc>
        <w:tc>
          <w:tcPr>
            <w:tcW w:w="6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Расположите на своём рабочем месте всё в таком же порядке.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(Выполнение.)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Проверьте работу друг друга.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Как правильно использовать в работе материалы и ин-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струменты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?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Для чего необходимо грамотно организовывать свое рабочее место?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Как нужно хранить некоторые приспособления, инструменты, материалы?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Рассматривают учебник, обсуждают в парах, приводят своё рабочее место в соответствующий порядок.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Отвечают 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вопросы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Работа в парах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ориентируются 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учебнике; осознают правило контроля и успешно используют его 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решении поставленной учебной задачи.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самостоятельно добывают необходимую информацию 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Самостоятельная работа,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</w:tc>
      </w:tr>
    </w:tbl>
    <w:p w:rsidR="002C547C" w:rsidRDefault="002C547C" w:rsidP="002C547C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Продолжение табл.</w:t>
      </w:r>
    </w:p>
    <w:tbl>
      <w:tblPr>
        <w:tblW w:w="14439" w:type="dxa"/>
        <w:jc w:val="center"/>
        <w:tblInd w:w="-30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34"/>
        <w:gridCol w:w="1202"/>
        <w:gridCol w:w="6176"/>
        <w:gridCol w:w="1637"/>
        <w:gridCol w:w="781"/>
        <w:gridCol w:w="2073"/>
        <w:gridCol w:w="1136"/>
      </w:tblGrid>
      <w:tr w:rsidR="002C547C" w:rsidTr="002C547C">
        <w:trPr>
          <w:trHeight w:val="60"/>
          <w:jc w:val="center"/>
        </w:trPr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2C547C" w:rsidTr="002C547C">
        <w:trPr>
          <w:trHeight w:val="15"/>
          <w:jc w:val="center"/>
        </w:trPr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 учебника.</w:t>
            </w:r>
          </w:p>
          <w:p w:rsidR="002C547C" w:rsidRDefault="002C547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знают правила работы в паре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547C" w:rsidTr="002C547C">
        <w:trPr>
          <w:trHeight w:val="15"/>
          <w:jc w:val="center"/>
        </w:trPr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VI. Итоги урока.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Рефлексия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Обобщение полученных 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уроке сведений,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оценка своей работы</w:t>
            </w:r>
          </w:p>
        </w:tc>
        <w:tc>
          <w:tcPr>
            <w:tcW w:w="6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Подошёл к концу ещё один урок технологии. Что нового вы узнали на нём? 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Какие открытия сделали?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Где вам могут пригодиться знания, полученные сегодня на уроке?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Какие трудности встретили?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Что вам помогло их преодолеть?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Что особенно запомнилось?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Как оцениваете свою работу на уроке?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Послушайте стихи и определите, к какой группе принадлежат предметы.</w:t>
            </w:r>
          </w:p>
          <w:p w:rsidR="002C547C" w:rsidRDefault="002C547C">
            <w:pPr>
              <w:pStyle w:val="ParagraphStyle"/>
              <w:spacing w:before="120" w:after="60" w:line="264" w:lineRule="auto"/>
              <w:jc w:val="center"/>
              <w:rPr>
                <w:rFonts w:ascii="Times New Roman" w:hAnsi="Times New Roman" w:cs="Times New Roman"/>
                <w: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0"/>
                <w:szCs w:val="20"/>
              </w:rPr>
              <w:t>Молоток</w:t>
            </w:r>
          </w:p>
          <w:p w:rsidR="002C547C" w:rsidRDefault="002C547C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Тук-тук, молоток,</w:t>
            </w:r>
          </w:p>
          <w:p w:rsidR="002C547C" w:rsidRDefault="002C547C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Забей гвоздиков пяток.</w:t>
            </w:r>
          </w:p>
          <w:p w:rsidR="002C547C" w:rsidRDefault="002C547C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Тук-тук, тук-тук-тук,</w:t>
            </w:r>
          </w:p>
          <w:p w:rsidR="002C547C" w:rsidRDefault="002C547C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 в подметку, и в каблук.</w:t>
            </w:r>
          </w:p>
          <w:p w:rsidR="002C547C" w:rsidRDefault="002C547C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В. Лившиц</w:t>
            </w:r>
          </w:p>
          <w:p w:rsidR="002C547C" w:rsidRDefault="002C547C">
            <w:pPr>
              <w:pStyle w:val="ParagraphStyle"/>
              <w:spacing w:before="120" w:after="60" w:line="264" w:lineRule="auto"/>
              <w:jc w:val="center"/>
              <w:rPr>
                <w:rFonts w:ascii="Times New Roman" w:hAnsi="Times New Roman" w:cs="Times New Roman"/>
                <w: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0"/>
                <w:szCs w:val="20"/>
              </w:rPr>
              <w:t>Наперсток</w:t>
            </w:r>
          </w:p>
          <w:p w:rsidR="002C547C" w:rsidRDefault="002C547C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Вышивает, шьет иголка,</w:t>
            </w:r>
          </w:p>
          <w:p w:rsidR="002C547C" w:rsidRDefault="002C547C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Пальцу больно, пальцу колко.</w:t>
            </w:r>
          </w:p>
          <w:p w:rsidR="002C547C" w:rsidRDefault="002C547C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 наперсток в тот же миг</w:t>
            </w:r>
          </w:p>
          <w:p w:rsidR="002C547C" w:rsidRDefault="002C547C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 девочке на пальчик прыг!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Отвечают 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 вопросы, делают выводы,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обобще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Определяют свое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эмо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циональное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состояние на уроке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Фронтальная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1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>осознают качество освоения новых знаний.</w:t>
            </w:r>
          </w:p>
          <w:p w:rsidR="002C547C" w:rsidRDefault="002C547C">
            <w:pPr>
              <w:pStyle w:val="ParagraphStyle"/>
              <w:spacing w:line="261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</w:rPr>
              <w:t>устанавливают взаимосвязь между различными аспектами приобретенных на уроке знаний; приобретают умения мотивированно организовывать свою деятельность, использовать знания и умения в практической деятельности и повседневной жизни.</w:t>
            </w:r>
          </w:p>
          <w:p w:rsidR="002C547C" w:rsidRDefault="002C547C">
            <w:pPr>
              <w:pStyle w:val="ParagraphStyle"/>
              <w:spacing w:line="261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полно и грамотно выражают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Само-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оценка</w:t>
            </w:r>
          </w:p>
        </w:tc>
      </w:tr>
    </w:tbl>
    <w:p w:rsidR="002C547C" w:rsidRDefault="002C547C" w:rsidP="002C547C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Окончание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34"/>
        <w:gridCol w:w="1202"/>
        <w:gridCol w:w="6176"/>
        <w:gridCol w:w="1637"/>
        <w:gridCol w:w="781"/>
        <w:gridCol w:w="2073"/>
        <w:gridCol w:w="797"/>
      </w:tblGrid>
      <w:tr w:rsidR="002C547C">
        <w:trPr>
          <w:trHeight w:val="60"/>
          <w:jc w:val="center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547C" w:rsidRDefault="002C547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2C547C">
        <w:trPr>
          <w:trHeight w:val="15"/>
          <w:jc w:val="center"/>
        </w:trPr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Говорит иголке: «Шей,</w:t>
            </w:r>
          </w:p>
          <w:p w:rsidR="002C547C" w:rsidRDefault="002C547C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 колоться ты не смей!».</w:t>
            </w:r>
          </w:p>
          <w:p w:rsidR="002C547C" w:rsidRDefault="002C547C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М.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</w:rPr>
              <w:t>Кульская</w:t>
            </w:r>
            <w:proofErr w:type="spellEnd"/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свои мысли, знают правила речевого общения.</w:t>
            </w:r>
          </w:p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Личностные: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приобретают мотивацию учения, стремятся к приобретению новых знаний и умений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47C" w:rsidRDefault="002C547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C547C" w:rsidRDefault="002C547C" w:rsidP="002C547C">
      <w:pPr>
        <w:pStyle w:val="ParagraphStyle"/>
        <w:spacing w:line="264" w:lineRule="auto"/>
        <w:jc w:val="center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</w:p>
    <w:p w:rsidR="00716BA2" w:rsidRPr="002C547C" w:rsidRDefault="00716BA2">
      <w:pPr>
        <w:rPr>
          <w:lang/>
        </w:rPr>
      </w:pPr>
    </w:p>
    <w:sectPr w:rsidR="00716BA2" w:rsidRPr="002C547C" w:rsidSect="002C547C">
      <w:pgSz w:w="15840" w:h="12240" w:orient="landscape"/>
      <w:pgMar w:top="568" w:right="672" w:bottom="426" w:left="709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547C"/>
    <w:rsid w:val="001B71D1"/>
    <w:rsid w:val="002C547C"/>
    <w:rsid w:val="0071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2C54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2C547C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2C547C"/>
    <w:rPr>
      <w:color w:val="000000"/>
      <w:sz w:val="20"/>
      <w:szCs w:val="20"/>
    </w:rPr>
  </w:style>
  <w:style w:type="character" w:customStyle="1" w:styleId="Heading">
    <w:name w:val="Heading"/>
    <w:uiPriority w:val="99"/>
    <w:rsid w:val="002C547C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2C547C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2C547C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2C547C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2C547C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1649</Words>
  <Characters>9403</Characters>
  <Application>Microsoft Office Word</Application>
  <DocSecurity>0</DocSecurity>
  <Lines>78</Lines>
  <Paragraphs>22</Paragraphs>
  <ScaleCrop>false</ScaleCrop>
  <Company>Microsoft</Company>
  <LinksUpToDate>false</LinksUpToDate>
  <CharactersWithSpaces>11030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2013-10-26T14:16:00Z</dcterms:created>
  <dcterms:modified xsi:type="dcterms:W3CDTF">2013-10-26T14:17:00Z</dcterms:modified>
</cp:coreProperties>
</file>