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B7" w:rsidRDefault="003274B7" w:rsidP="003274B7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43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18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Домашние животные. РАБОТА С ПЛАСТИЛИНОМ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решение частных задач.</w:t>
      </w:r>
    </w:p>
    <w:p w:rsidR="003274B7" w:rsidRDefault="003274B7" w:rsidP="003274B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навыки работы с пластилином, развивать творческие способности учащихся, фантазию, воображение, прививать интерес к предмету, воспитывать целеустремленность, уважение к чужому мнению.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свойства пластилина, приёмы работы с ним, используемые при этом инструменты и приспособления; умеют применять различные приёмы работы с пластилином в практической деятельности.</w:t>
      </w:r>
    </w:p>
    <w:p w:rsidR="003274B7" w:rsidRDefault="003274B7" w:rsidP="003274B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 и формулируют цель деятельности на уроке,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планируют собственную деятельность: определяют последовательность промежуточных целей с учётом конечного результата, составляют план собственной деятельности; корректируют и контролируют свои действия, способны к мобилизации волевых усилий.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находят и выделяют необходимую информацию, опираясь на иллюстрации учебника, учебный фильм, занимательные задания, полученные ранее знания, собственный опыт; структурируют свои знания, объясняют значения терминов, самостоятельно составляют алгоритм деятельности.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вести дискуссию, правильно выражать свои мысли в речи, формулировать вопросы с целью получения дополнительной информации; уважают в общении и сотрудничестве партнера и самого себя.</w:t>
      </w:r>
    </w:p>
    <w:p w:rsidR="003274B7" w:rsidRDefault="003274B7" w:rsidP="003274B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имеют мотивацию к учебной деятельности, творческому труду, понимают важность домашних животных в жизни человека, осознают уникальность и неповторимость каждого живого существа, понимают, что природу нужно беречь. 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объяснительно-иллюстративный, практический; индивидуальная, фронтальная.</w:t>
      </w:r>
    </w:p>
    <w:p w:rsidR="003274B7" w:rsidRDefault="003274B7" w:rsidP="003274B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http://www.prozagadki.ru/75-zagadki-pro-gusja.html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http://www.prozagadki.ru/77-zagadki.-kurica-i-cypljata.html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http://slavclub.ru/zagadki/zivotnie/1339-koza.html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http://www.kostyor.ru/student/?n=322</w:t>
      </w:r>
    </w:p>
    <w:p w:rsidR="003274B7" w:rsidRDefault="003274B7" w:rsidP="003274B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http://www.razumniki.ru/stihi_domashnie_givotnye.html</w:t>
      </w:r>
    </w:p>
    <w:p w:rsidR="003274B7" w:rsidRDefault="003274B7" w:rsidP="003274B7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пластилин, стеки; компьютер, проектор, экран.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«Технология» (CD), тема «Домашние животные»; демонстрационные карточки-рисунки с изображением домашних животных;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музыкальный ряд: </w:t>
      </w:r>
      <w:r>
        <w:rPr>
          <w:rFonts w:ascii="Times New Roman" w:hAnsi="Times New Roman" w:cs="Times New Roman"/>
          <w:sz w:val="28"/>
          <w:szCs w:val="28"/>
        </w:rPr>
        <w:t>минусовая фонограмма песенки «Два весёлых гуся»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4B7" w:rsidRDefault="003274B7" w:rsidP="003274B7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пластилин, стека.</w:t>
      </w:r>
    </w:p>
    <w:p w:rsidR="003274B7" w:rsidRDefault="003274B7" w:rsidP="003274B7">
      <w:pPr>
        <w:pStyle w:val="ParagraphStyle"/>
        <w:spacing w:before="120" w:after="12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3274B7" w:rsidRDefault="003274B7" w:rsidP="003274B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 доске прикреплены листы, на которых написаны загадки. Дети отгадывают загадки. Как только загадка отгадана, лист переворачивается и появляется рисунок с изображением домашнего животного.</w:t>
      </w:r>
    </w:p>
    <w:p w:rsidR="003274B7" w:rsidRDefault="003274B7" w:rsidP="003274B7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того чтобы вы, ребята, определили тему сегодняшнего урока и то, что мы будем делать на уроке, предлагаю вам отгадать загадки, которые вы видите на доске. </w:t>
      </w:r>
    </w:p>
    <w:p w:rsidR="003274B7" w:rsidRDefault="003274B7" w:rsidP="003274B7">
      <w:pPr>
        <w:pStyle w:val="ParagraphStyle"/>
        <w:spacing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правильно отгадаете загадку, то увидите отгадку. </w:t>
      </w:r>
    </w:p>
    <w:p w:rsidR="003274B7" w:rsidRDefault="003274B7" w:rsidP="003274B7">
      <w:pPr>
        <w:pStyle w:val="ParagraphStyle"/>
        <w:spacing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не бурёнка, но всё же пока</w:t>
      </w:r>
    </w:p>
    <w:p w:rsidR="003274B7" w:rsidRDefault="003274B7" w:rsidP="003274B7">
      <w:pPr>
        <w:pStyle w:val="ParagraphStyle"/>
        <w:spacing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Даёт ежедневно кувшин молока.</w:t>
      </w:r>
    </w:p>
    <w:p w:rsidR="003274B7" w:rsidRDefault="003274B7" w:rsidP="003274B7">
      <w:pPr>
        <w:pStyle w:val="ParagraphStyle"/>
        <w:spacing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 дай только волю – семь дней не пройдёт – </w:t>
      </w:r>
    </w:p>
    <w:p w:rsidR="003274B7" w:rsidRDefault="003274B7" w:rsidP="003274B7">
      <w:pPr>
        <w:pStyle w:val="ParagraphStyle"/>
        <w:spacing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Повсюду с деревьев кору обдерёт. </w:t>
      </w:r>
    </w:p>
    <w:p w:rsidR="003274B7" w:rsidRDefault="003274B7" w:rsidP="003274B7">
      <w:pPr>
        <w:pStyle w:val="ParagraphStyle"/>
        <w:spacing w:line="261" w:lineRule="auto"/>
        <w:ind w:firstLine="59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(Коза.)</w:t>
      </w:r>
    </w:p>
    <w:p w:rsidR="003274B7" w:rsidRDefault="003274B7" w:rsidP="003274B7">
      <w:pPr>
        <w:pStyle w:val="ParagraphStyle"/>
        <w:spacing w:before="60"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Заплелись густые травы, </w:t>
      </w:r>
    </w:p>
    <w:p w:rsidR="003274B7" w:rsidRDefault="003274B7" w:rsidP="003274B7">
      <w:pPr>
        <w:pStyle w:val="ParagraphStyle"/>
        <w:spacing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Закудрявились луга,</w:t>
      </w:r>
    </w:p>
    <w:p w:rsidR="003274B7" w:rsidRDefault="003274B7" w:rsidP="003274B7">
      <w:pPr>
        <w:pStyle w:val="ParagraphStyle"/>
        <w:spacing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и сам я весь кудрявый, </w:t>
      </w:r>
    </w:p>
    <w:p w:rsidR="003274B7" w:rsidRDefault="003274B7" w:rsidP="003274B7">
      <w:pPr>
        <w:pStyle w:val="ParagraphStyle"/>
        <w:spacing w:line="261" w:lineRule="auto"/>
        <w:ind w:firstLine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завитком рога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3274B7" w:rsidRDefault="003274B7" w:rsidP="003274B7">
      <w:pPr>
        <w:pStyle w:val="ParagraphStyle"/>
        <w:spacing w:line="261" w:lineRule="auto"/>
        <w:ind w:firstLine="46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(Баран.)</w:t>
      </w:r>
    </w:p>
    <w:p w:rsidR="003274B7" w:rsidRDefault="003274B7" w:rsidP="003274B7">
      <w:pPr>
        <w:pStyle w:val="ParagraphStyle"/>
        <w:spacing w:before="60"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пахарь, не кузнец, не плотник,</w:t>
      </w:r>
    </w:p>
    <w:p w:rsidR="003274B7" w:rsidRDefault="003274B7" w:rsidP="003274B7">
      <w:pPr>
        <w:pStyle w:val="ParagraphStyle"/>
        <w:spacing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первый на селе работник. </w:t>
      </w:r>
    </w:p>
    <w:p w:rsidR="003274B7" w:rsidRDefault="003274B7" w:rsidP="003274B7">
      <w:pPr>
        <w:pStyle w:val="ParagraphStyle"/>
        <w:spacing w:line="261" w:lineRule="auto"/>
        <w:ind w:firstLine="5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(Лошадь.)</w:t>
      </w:r>
    </w:p>
    <w:p w:rsidR="003274B7" w:rsidRDefault="003274B7" w:rsidP="003274B7">
      <w:pPr>
        <w:pStyle w:val="ParagraphStyle"/>
        <w:spacing w:before="60" w:line="261" w:lineRule="auto"/>
        <w:ind w:firstLine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Длинная шея, красные лапки,</w:t>
      </w:r>
    </w:p>
    <w:p w:rsidR="003274B7" w:rsidRDefault="003274B7" w:rsidP="003274B7">
      <w:pPr>
        <w:pStyle w:val="ParagraphStyle"/>
        <w:spacing w:line="261" w:lineRule="auto"/>
        <w:ind w:firstLine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Щиплет за пятки – беги без оглядки!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274B7" w:rsidRDefault="003274B7" w:rsidP="003274B7">
      <w:pPr>
        <w:pStyle w:val="ParagraphStyle"/>
        <w:spacing w:line="261" w:lineRule="auto"/>
        <w:ind w:firstLine="609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(Гусь.)</w:t>
      </w:r>
    </w:p>
    <w:p w:rsidR="003274B7" w:rsidRDefault="003274B7" w:rsidP="003274B7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К какой группе относятся все эти животные?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(Домашние.) </w:t>
      </w:r>
      <w:r>
        <w:rPr>
          <w:rFonts w:ascii="Times New Roman" w:hAnsi="Times New Roman" w:cs="Times New Roman"/>
          <w:sz w:val="28"/>
          <w:szCs w:val="28"/>
        </w:rPr>
        <w:t xml:space="preserve">Почему их называют домашними?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3274B7" w:rsidRDefault="003274B7" w:rsidP="003274B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Чтение стихотворений о домашних животных заранее подготовленными учащимися (см. Приложение к уроку).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«Домашние животные», ч. I от слов «Многие из животных, которых мы считаем домашними, сначала были дикими…» до слов «Они дают молоко, мясо...» (до остановки паровозика 3). Ответы на вопросы.</w:t>
      </w:r>
    </w:p>
    <w:p w:rsidR="003274B7" w:rsidRDefault="003274B7" w:rsidP="003274B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Дидактическая игра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сейчас проверим, знаете ли вы, что даёт каждое из домашних животных человеку. Поиграем в игру.</w:t>
      </w:r>
    </w:p>
    <w:p w:rsidR="003274B7" w:rsidRDefault="003274B7" w:rsidP="003274B7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«Домашние животные», ч. III «Животные и продукты».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определяют, какое животное что даёт человеку, и соединяют животное и продукт его деятельности. Игра может проводиться как фронтально, так и по группам (при наличии технических средств).</w:t>
      </w:r>
    </w:p>
    <w:p w:rsidR="003274B7" w:rsidRDefault="003274B7" w:rsidP="003274B7">
      <w:pPr>
        <w:pStyle w:val="ParagraphStyle"/>
        <w:spacing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теперь на время перенесёмся с вами в деревню. Около деревенского домика нас встречают разные животные. Знаете ли вы их?</w:t>
      </w:r>
    </w:p>
    <w:p w:rsidR="003274B7" w:rsidRDefault="003274B7" w:rsidP="003274B7">
      <w:pPr>
        <w:pStyle w:val="ParagraphStyle"/>
        <w:spacing w:after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«Домашние животные», ч. IV «Угадываем домашних животных». Игра может проводиться как фронтально, так и по группам (при наличии технических средств).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Какова тема нашего урока? </w:t>
      </w:r>
      <w:r>
        <w:rPr>
          <w:rFonts w:ascii="Times New Roman" w:hAnsi="Times New Roman" w:cs="Times New Roman"/>
          <w:i/>
          <w:iCs/>
          <w:sz w:val="28"/>
          <w:szCs w:val="28"/>
        </w:rPr>
        <w:t>(Домашние животные.)</w:t>
      </w:r>
      <w:r>
        <w:rPr>
          <w:rFonts w:ascii="Times New Roman" w:hAnsi="Times New Roman" w:cs="Times New Roman"/>
          <w:sz w:val="28"/>
          <w:szCs w:val="28"/>
        </w:rPr>
        <w:t xml:space="preserve"> А вот кого из них мы будем лепить, догадайтесь.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животное живёт как в городских квартирах, так и в сельских домах. В городе оно стало членом семьи, о нём заботятся как о маленьком ребёнке, и сами животные очень любят играть со своими хозяевами, а по вечерам петь ласковые песенки. А вот в селе оно несёт настоящую службу: защищает жилище хозяев и продукты от грызунов – мышей, крыс. Ещё бы – ведь это настоящие охотники, которые прекрасно видят в темноте.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кого же мы будем делать сегодня на уроке?</w:t>
      </w:r>
    </w:p>
    <w:p w:rsidR="003274B7" w:rsidRDefault="003274B7" w:rsidP="003274B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материалы, инструменты и приспособления понадобятся, расскажет фильм.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«Домашние животные», ч. II до слов «Возьмём оранжевый пластилин...».</w:t>
      </w:r>
    </w:p>
    <w:p w:rsidR="003274B7" w:rsidRDefault="003274B7" w:rsidP="003274B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4B7" w:rsidRDefault="003274B7" w:rsidP="003274B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Готовят рабочее место: кладут на парту необходимые материалы, инструменты, приспособления. Проверяют работу друг друга.</w:t>
      </w:r>
    </w:p>
    <w:p w:rsidR="003274B7" w:rsidRDefault="003274B7" w:rsidP="003274B7">
      <w:pPr>
        <w:pStyle w:val="ParagraphStyle"/>
        <w:keepNext/>
        <w:spacing w:before="60" w:after="6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выполнением изделия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4B7" w:rsidRDefault="003274B7" w:rsidP="003274B7">
      <w:pPr>
        <w:pStyle w:val="ParagraphStyle"/>
        <w:keepLines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«Домашние животные», ч. II до слов «Посмотрите, каких ещё животных вы можете вылепить…».</w:t>
      </w:r>
    </w:p>
    <w:p w:rsidR="003274B7" w:rsidRDefault="003274B7" w:rsidP="003274B7">
      <w:pPr>
        <w:pStyle w:val="ParagraphStyle"/>
        <w:spacing w:before="60" w:after="6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Всё ли было понятно? Перед тем как начать работу… </w:t>
      </w:r>
      <w:r>
        <w:rPr>
          <w:rFonts w:ascii="Times New Roman" w:hAnsi="Times New Roman" w:cs="Times New Roman"/>
          <w:i/>
          <w:iCs/>
          <w:sz w:val="28"/>
          <w:szCs w:val="28"/>
        </w:rPr>
        <w:t>(составим план).</w:t>
      </w:r>
    </w:p>
    <w:p w:rsidR="003274B7" w:rsidRDefault="003274B7" w:rsidP="003274B7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Возьмём пластилин, разделим его на три неравные части.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Вылепим туловище приёмом вытягивания.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Сделаем стекой лапки.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Вылепим лапки и хвост приёмами скатывания и сплющивания.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Сделаем мордочку.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Соединим все детали.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Оформим изделие: сделаем стекой глазки, ротик, усы, полосы на туловище.</w:t>
      </w:r>
    </w:p>
    <w:p w:rsidR="003274B7" w:rsidRDefault="003274B7" w:rsidP="003274B7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Сравните с планом в учебнике и в фильме, при необходимости дополните свой план. Вы уже готовы приступить к работе?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Но… слышите музыку? Это весёлые гуси зовут нас с ними погулять. Наберёмся вместе с гусями сил и примемся за работу.</w:t>
      </w:r>
    </w:p>
    <w:p w:rsidR="003274B7" w:rsidRDefault="003274B7" w:rsidP="003274B7">
      <w:pPr>
        <w:pStyle w:val="ParagraphStyle"/>
        <w:keepNext/>
        <w:spacing w:before="60" w:after="60" w:line="276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072255" cy="54229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Звучит мелодия песни «Два веселых гуся» из м/ф «Веселая карусель».</w:t>
      </w:r>
    </w:p>
    <w:p w:rsidR="003274B7" w:rsidRDefault="003274B7" w:rsidP="003274B7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Практическая деятельность. Самостоятельная работа.</w:t>
      </w:r>
    </w:p>
    <w:p w:rsidR="003274B7" w:rsidRDefault="003274B7" w:rsidP="003274B7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 урока. Рефлексия.</w:t>
      </w:r>
    </w:p>
    <w:p w:rsidR="003274B7" w:rsidRDefault="003274B7" w:rsidP="003274B7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организует выставку поделок.</w:t>
      </w:r>
    </w:p>
    <w:p w:rsidR="003274B7" w:rsidRDefault="003274B7" w:rsidP="003274B7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Посмотрите, какие кошечки и котики появились у нас в конце урока. Все они разные, у каждого свой характер.</w:t>
      </w:r>
    </w:p>
    <w:p w:rsidR="003274B7" w:rsidRDefault="003274B7" w:rsidP="003274B7">
      <w:pPr>
        <w:pStyle w:val="ParagraphStyle"/>
        <w:spacing w:before="60" w:line="276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Анализ отдельных поделок (выборочно).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хотите сказать? Какие открытия сделали? 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особенно понравилось? запомнилось? </w:t>
      </w:r>
    </w:p>
    <w:p w:rsidR="003274B7" w:rsidRDefault="003274B7" w:rsidP="003274B7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Всё ли вам удалось? Что бы вы хотели изменить в уроке?</w:t>
      </w:r>
    </w:p>
    <w:p w:rsidR="003274B7" w:rsidRDefault="003274B7" w:rsidP="003274B7">
      <w:pPr>
        <w:pStyle w:val="ParagraphStyle"/>
        <w:keepNext/>
        <w:spacing w:before="240" w:after="120" w:line="261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Дополнительный материал к уроку</w:t>
      </w:r>
    </w:p>
    <w:p w:rsidR="003274B7" w:rsidRDefault="003274B7" w:rsidP="003274B7">
      <w:pPr>
        <w:pStyle w:val="ParagraphStyle"/>
        <w:keepNext/>
        <w:spacing w:before="60" w:after="120" w:line="261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СТИХИ О ДОМАШНИХ ЖИВОТНЫХ</w:t>
      </w:r>
    </w:p>
    <w:p w:rsidR="003274B7" w:rsidRDefault="003274B7" w:rsidP="003274B7">
      <w:pPr>
        <w:pStyle w:val="ParagraphStyle"/>
        <w:keepNext/>
        <w:spacing w:before="60" w:after="120" w:line="261" w:lineRule="auto"/>
        <w:jc w:val="center"/>
        <w:outlineLvl w:val="1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Пёс</w:t>
      </w:r>
    </w:p>
    <w:p w:rsidR="003274B7" w:rsidRDefault="003274B7" w:rsidP="003274B7">
      <w:pPr>
        <w:pStyle w:val="ParagraphStyle"/>
        <w:keepNext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 меня учёный пёс –</w:t>
      </w:r>
    </w:p>
    <w:p w:rsidR="003274B7" w:rsidRDefault="003274B7" w:rsidP="003274B7">
      <w:pPr>
        <w:pStyle w:val="ParagraphStyle"/>
        <w:keepNext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Пёс по имени Барбос.</w:t>
      </w:r>
    </w:p>
    <w:p w:rsidR="003274B7" w:rsidRDefault="003274B7" w:rsidP="003274B7">
      <w:pPr>
        <w:pStyle w:val="ParagraphStyle"/>
        <w:keepNext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в чём-то я не прав,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Громко лает он: «Гав-гав!». </w:t>
      </w:r>
    </w:p>
    <w:p w:rsidR="003274B7" w:rsidRDefault="003274B7" w:rsidP="003274B7">
      <w:pPr>
        <w:pStyle w:val="ParagraphStyle"/>
        <w:spacing w:before="240" w:after="120" w:line="261" w:lineRule="auto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Пчела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Только вишня расцвела –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Прилетела в сад пчела.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давно за ней слежу,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Ищет мёд она: «Жу-жу!». </w:t>
      </w:r>
    </w:p>
    <w:p w:rsidR="003274B7" w:rsidRDefault="003274B7" w:rsidP="003274B7">
      <w:pPr>
        <w:pStyle w:val="ParagraphStyle"/>
        <w:spacing w:before="240" w:after="120" w:line="261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Кот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Кот усатый, как разбойник,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Перепрыгнул подоконник,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Распугал соседских кур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мурлыкает: «Мур-мур!».</w:t>
      </w:r>
    </w:p>
    <w:p w:rsidR="003274B7" w:rsidRDefault="003274B7" w:rsidP="003274B7">
      <w:pPr>
        <w:pStyle w:val="ParagraphStyle"/>
        <w:spacing w:before="240" w:after="120" w:line="261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Баран и я</w:t>
      </w:r>
    </w:p>
    <w:p w:rsidR="003274B7" w:rsidRDefault="003274B7" w:rsidP="003274B7">
      <w:pPr>
        <w:pStyle w:val="ParagraphStyle"/>
        <w:spacing w:line="261" w:lineRule="auto"/>
        <w:ind w:left="25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Четыре барана в лесу на полянке</w:t>
      </w:r>
    </w:p>
    <w:p w:rsidR="003274B7" w:rsidRDefault="003274B7" w:rsidP="003274B7">
      <w:pPr>
        <w:pStyle w:val="ParagraphStyle"/>
        <w:spacing w:line="261" w:lineRule="auto"/>
        <w:ind w:left="25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Сидели и дружно жевали баранки.</w:t>
      </w:r>
    </w:p>
    <w:p w:rsidR="003274B7" w:rsidRDefault="003274B7" w:rsidP="003274B7">
      <w:pPr>
        <w:pStyle w:val="ParagraphStyle"/>
        <w:spacing w:line="261" w:lineRule="auto"/>
        <w:ind w:left="25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Бараны жевали баранки три дня.</w:t>
      </w:r>
    </w:p>
    <w:p w:rsidR="003274B7" w:rsidRDefault="003274B7" w:rsidP="003274B7">
      <w:pPr>
        <w:pStyle w:val="ParagraphStyle"/>
        <w:spacing w:line="261" w:lineRule="auto"/>
        <w:ind w:left="25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Бараны позвали на помощь меня:</w:t>
      </w:r>
    </w:p>
    <w:p w:rsidR="003274B7" w:rsidRDefault="003274B7" w:rsidP="003274B7">
      <w:pPr>
        <w:pStyle w:val="ParagraphStyle"/>
        <w:spacing w:line="261" w:lineRule="auto"/>
        <w:ind w:left="25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Приди и доешь поскорее баранки,</w:t>
      </w:r>
    </w:p>
    <w:p w:rsidR="003274B7" w:rsidRDefault="003274B7" w:rsidP="003274B7">
      <w:pPr>
        <w:pStyle w:val="ParagraphStyle"/>
        <w:spacing w:line="261" w:lineRule="auto"/>
        <w:ind w:left="25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то мы всю жизнь просидим на полянке. </w:t>
      </w:r>
    </w:p>
    <w:p w:rsidR="003274B7" w:rsidRDefault="003274B7" w:rsidP="003274B7">
      <w:pPr>
        <w:pStyle w:val="ParagraphStyle"/>
        <w:spacing w:before="240" w:after="120" w:line="261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Котёнок</w:t>
      </w:r>
    </w:p>
    <w:p w:rsidR="003274B7" w:rsidRDefault="003274B7" w:rsidP="003274B7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Котёнок возится с клубком:</w:t>
      </w:r>
    </w:p>
    <w:p w:rsidR="003274B7" w:rsidRDefault="003274B7" w:rsidP="003274B7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 подползёт к нему тайком,</w:t>
      </w:r>
    </w:p>
    <w:p w:rsidR="003274B7" w:rsidRDefault="003274B7" w:rsidP="003274B7">
      <w:pPr>
        <w:pStyle w:val="ParagraphStyle"/>
        <w:keepNext/>
        <w:spacing w:line="261" w:lineRule="auto"/>
        <w:ind w:left="2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 на клубок начнёт кидаться,</w:t>
      </w:r>
    </w:p>
    <w:p w:rsidR="003274B7" w:rsidRDefault="003274B7" w:rsidP="003274B7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Толкнёт его, отпрыгнет вбок...</w:t>
      </w:r>
    </w:p>
    <w:p w:rsidR="003274B7" w:rsidRDefault="003274B7" w:rsidP="003274B7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Никак не может догадаться,</w:t>
      </w:r>
    </w:p>
    <w:p w:rsidR="003274B7" w:rsidRDefault="003274B7" w:rsidP="003274B7">
      <w:pPr>
        <w:pStyle w:val="ParagraphStyle"/>
        <w:spacing w:line="261" w:lineRule="auto"/>
        <w:ind w:left="2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здесь не мышка, а клубок. 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А. Барто</w:t>
      </w:r>
    </w:p>
    <w:p w:rsidR="003274B7" w:rsidRDefault="003274B7" w:rsidP="003274B7">
      <w:pPr>
        <w:pStyle w:val="ParagraphStyle"/>
        <w:spacing w:before="120" w:after="120" w:line="261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Котёнок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нашла в саду котёнка.</w:t>
      </w:r>
    </w:p>
    <w:p w:rsidR="003274B7" w:rsidRDefault="003274B7" w:rsidP="003274B7">
      <w:pPr>
        <w:pStyle w:val="ParagraphStyle"/>
        <w:spacing w:line="261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 мяукал тонко-тонко,</w:t>
      </w:r>
    </w:p>
    <w:p w:rsidR="003274B7" w:rsidRDefault="003274B7" w:rsidP="003274B7">
      <w:pPr>
        <w:pStyle w:val="ParagraphStyle"/>
        <w:keepNext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Он мяукал и дрожал.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Может быть, его побили,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Или в дом пустить забыли,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Или сам он убежал?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День с утра стоял ненастный,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Лужи серые везде...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и быть, зверёк несчастный,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Помогу твоей беде!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взяла его домой,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Накормила досыта...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Скоро стал котёнок мой 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Загляденье просто!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Шерсть – как бархат,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Хвост – трубой...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чего ж хорош собой! 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Е. Благинина</w:t>
      </w:r>
    </w:p>
    <w:p w:rsidR="003274B7" w:rsidRDefault="003274B7" w:rsidP="003274B7">
      <w:pPr>
        <w:pStyle w:val="ParagraphStyle"/>
        <w:spacing w:before="120" w:after="120" w:line="264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Куры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Ищут зёрнышки подружки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хохолками на макушке.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крыльца недалеко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Раздаётся: «Ко-ко-ко!». </w:t>
      </w:r>
    </w:p>
    <w:p w:rsidR="003274B7" w:rsidRDefault="003274B7" w:rsidP="003274B7">
      <w:pPr>
        <w:pStyle w:val="ParagraphStyle"/>
        <w:spacing w:before="240" w:after="120" w:line="264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Свинья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Пятачок умоет в луже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торопится на ужин,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Отрубей я ей сварю,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Скажет мне она: «Хрю-хрю!». </w:t>
      </w:r>
    </w:p>
    <w:p w:rsidR="003274B7" w:rsidRDefault="003274B7" w:rsidP="003274B7">
      <w:pPr>
        <w:pStyle w:val="ParagraphStyle"/>
        <w:spacing w:before="240" w:after="120" w:line="264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Овца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 спеша шагает с речки,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шубе ей тепло, как в печке.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Подойдёт она к избе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зовёт меня: «Бе-бе!».</w:t>
      </w:r>
    </w:p>
    <w:p w:rsidR="003274B7" w:rsidRDefault="003274B7" w:rsidP="003274B7">
      <w:pPr>
        <w:pStyle w:val="ParagraphStyle"/>
        <w:spacing w:before="240" w:after="120" w:line="264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Утки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Переваливаясь важно,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речку прыгнули отважно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И, о чём-то говоря,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речке плещутся: «Кря-кря!». </w:t>
      </w:r>
    </w:p>
    <w:p w:rsidR="003274B7" w:rsidRDefault="003274B7" w:rsidP="003274B7">
      <w:pPr>
        <w:pStyle w:val="ParagraphStyle"/>
        <w:keepNext/>
        <w:spacing w:before="240" w:after="120" w:line="264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Коза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Колокольчиком звеня,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Убежала от меня.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Тает луг в вечерней тьме,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Где искать её... «Ме-ме!» </w:t>
      </w:r>
    </w:p>
    <w:p w:rsidR="003274B7" w:rsidRDefault="003274B7" w:rsidP="003274B7">
      <w:pPr>
        <w:pStyle w:val="ParagraphStyle"/>
        <w:spacing w:before="240" w:after="120" w:line="264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Гусь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Гусь крикливый, с длинным носом,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Шея словно знак вопроса.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Гусь идёт гулять в луга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гогочет: «Га-га-га</w:t>
      </w:r>
      <w:r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!». </w:t>
      </w:r>
    </w:p>
    <w:p w:rsidR="003274B7" w:rsidRDefault="003274B7" w:rsidP="003274B7">
      <w:pPr>
        <w:pStyle w:val="ParagraphStyle"/>
        <w:spacing w:before="240" w:after="120" w:line="264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Корова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Ходит Зорька по лугам,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Молоко приносит нам.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Жить бы Зорьке в терему,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она... в хлеву: «Му-му!».</w:t>
      </w:r>
    </w:p>
    <w:p w:rsidR="003274B7" w:rsidRDefault="003274B7" w:rsidP="003274B7">
      <w:pPr>
        <w:pStyle w:val="ParagraphStyle"/>
        <w:spacing w:before="240" w:after="120" w:line="264" w:lineRule="auto"/>
        <w:jc w:val="center"/>
        <w:outlineLvl w:val="1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Конь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скаку играя гривой,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Скачет быстро он, красиво.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 догонишь, не дого...</w:t>
      </w:r>
    </w:p>
    <w:p w:rsidR="003274B7" w:rsidRDefault="003274B7" w:rsidP="003274B7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Ишь, как скачет: «И-го-го!» </w:t>
      </w:r>
    </w:p>
    <w:p w:rsidR="00716BA2" w:rsidRDefault="00716BA2"/>
    <w:sectPr w:rsidR="00716BA2" w:rsidSect="00772AF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3274B7"/>
    <w:rsid w:val="00090B53"/>
    <w:rsid w:val="003274B7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274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3274B7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3274B7"/>
    <w:rPr>
      <w:color w:val="000000"/>
      <w:sz w:val="20"/>
      <w:szCs w:val="20"/>
    </w:rPr>
  </w:style>
  <w:style w:type="character" w:customStyle="1" w:styleId="Heading">
    <w:name w:val="Heading"/>
    <w:uiPriority w:val="99"/>
    <w:rsid w:val="003274B7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274B7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274B7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274B7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274B7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1320</Words>
  <Characters>7525</Characters>
  <Application>Microsoft Office Word</Application>
  <DocSecurity>0</DocSecurity>
  <Lines>62</Lines>
  <Paragraphs>17</Paragraphs>
  <ScaleCrop>false</ScaleCrop>
  <Company>Microsoft</Company>
  <LinksUpToDate>false</LinksUpToDate>
  <CharactersWithSpaces>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2013-10-26T14:32:00Z</dcterms:created>
  <dcterms:modified xsi:type="dcterms:W3CDTF">2013-10-26T14:32:00Z</dcterms:modified>
</cp:coreProperties>
</file>